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A3" w:rsidRPr="00432BA3" w:rsidRDefault="00432BA3" w:rsidP="00432B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2B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32BA3" w:rsidRPr="00432BA3" w:rsidRDefault="00432BA3" w:rsidP="00432B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32B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432B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432BA3" w:rsidRPr="00432BA3" w:rsidRDefault="00432BA3" w:rsidP="00432BA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432BA3" w:rsidRPr="00432BA3" w:rsidRDefault="00432BA3" w:rsidP="00432BA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432BA3" w:rsidRPr="00432BA3" w:rsidRDefault="00432BA3" w:rsidP="00432BA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432BA3" w:rsidRPr="00432BA3" w:rsidRDefault="00432BA3" w:rsidP="00432BA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432BA3" w:rsidRPr="00432BA3" w:rsidRDefault="00432BA3" w:rsidP="00432BA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432BA3" w:rsidRPr="00432BA3" w:rsidRDefault="00432BA3" w:rsidP="00432BA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32BA3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432BA3" w:rsidRPr="00432BA3" w:rsidRDefault="00432BA3" w:rsidP="00432BA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432BA3" w:rsidRPr="00432BA3" w:rsidRDefault="00432BA3" w:rsidP="00432BA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432BA3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432BA3" w:rsidRPr="00432BA3" w:rsidRDefault="00432BA3" w:rsidP="00432BA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32BA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432BA3">
        <w:rPr>
          <w:rFonts w:ascii="Times New Roman" w:eastAsia="Georgia" w:hAnsi="Times New Roman" w:cs="Times New Roman"/>
          <w:lang w:eastAsia="en-US"/>
        </w:rPr>
        <w:t>музыке</w:t>
      </w:r>
    </w:p>
    <w:p w:rsidR="00432BA3" w:rsidRPr="00432BA3" w:rsidRDefault="00432BA3" w:rsidP="00432BA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32BA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1</w:t>
      </w:r>
    </w:p>
    <w:p w:rsidR="00432BA3" w:rsidRPr="00432BA3" w:rsidRDefault="00432BA3" w:rsidP="00432BA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32BA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432BA3">
        <w:rPr>
          <w:rFonts w:ascii="Times New Roman" w:eastAsia="Georgia" w:hAnsi="Times New Roman" w:cs="Times New Roman"/>
          <w:lang w:eastAsia="en-US"/>
        </w:rPr>
        <w:t xml:space="preserve">1а </w:t>
      </w:r>
      <w:proofErr w:type="spellStart"/>
      <w:r w:rsidRPr="00432BA3">
        <w:rPr>
          <w:rFonts w:ascii="Times New Roman" w:eastAsia="Georgia" w:hAnsi="Times New Roman" w:cs="Times New Roman"/>
          <w:lang w:eastAsia="en-US"/>
        </w:rPr>
        <w:t>кл</w:t>
      </w:r>
      <w:proofErr w:type="spellEnd"/>
      <w:r w:rsidRPr="00432BA3">
        <w:rPr>
          <w:rFonts w:ascii="Times New Roman" w:eastAsia="Georgia" w:hAnsi="Times New Roman" w:cs="Times New Roman"/>
          <w:lang w:eastAsia="en-US"/>
        </w:rPr>
        <w:t>. -31, 1б. кл-33, в неделю – 1</w:t>
      </w:r>
      <w:r w:rsidRPr="00432BA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32BA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432BA3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432BA3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32BA3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432BA3" w:rsidRPr="00432BA3" w:rsidRDefault="00432BA3" w:rsidP="00432BA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32BA3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432BA3" w:rsidRDefault="00432BA3" w:rsidP="00726BF6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6BF6" w:rsidRPr="009861C8" w:rsidRDefault="00726BF6" w:rsidP="00726BF6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61C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4130DF" w:rsidRPr="009861C8" w:rsidRDefault="004130DF" w:rsidP="00726BF6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9861C8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музыке для учащихся 1 класса составлена на основе основной </w:t>
      </w:r>
      <w:bookmarkStart w:id="0" w:name="_GoBack"/>
      <w:bookmarkEnd w:id="0"/>
      <w:r w:rsidRPr="009861C8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 МБОУ Лиховской СОШ</w:t>
      </w:r>
      <w:r w:rsidR="00726BF6" w:rsidRPr="009861C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200E28" w:rsidRPr="009861C8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Pr="009861C8">
        <w:rPr>
          <w:rFonts w:ascii="Times New Roman" w:hAnsi="Times New Roman" w:cs="Times New Roman"/>
          <w:sz w:val="24"/>
          <w:szCs w:val="24"/>
        </w:rPr>
        <w:t xml:space="preserve">, 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музыка 1—4 </w:t>
      </w:r>
      <w:proofErr w:type="spellStart"/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Pr="009861C8">
        <w:rPr>
          <w:rFonts w:ascii="Times New Roman" w:eastAsia="Times New Roman" w:hAnsi="Times New Roman" w:cs="Times New Roman"/>
          <w:color w:val="231F20"/>
          <w:sz w:val="24"/>
          <w:szCs w:val="24"/>
        </w:rPr>
        <w:t>. М. : Дрофа, 2017. ,</w:t>
      </w:r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«Музыка. 1 класс» В. В. </w:t>
      </w:r>
      <w:proofErr w:type="spellStart"/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726BF6" w:rsidRPr="009861C8" w:rsidRDefault="00726BF6" w:rsidP="00726BF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hAnsi="Times New Roman" w:cs="Times New Roman"/>
          <w:sz w:val="24"/>
          <w:szCs w:val="24"/>
        </w:rPr>
        <w:t xml:space="preserve">      </w:t>
      </w:r>
      <w:r w:rsidR="00311D53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учебным планом программа рассчитана на 1 час в неделю, 33 учебных недели в год.</w:t>
      </w:r>
      <w:r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11D53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730BF7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6139D2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1-а классе </w:t>
      </w:r>
      <w:r w:rsidR="00311D53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>за 31 учебный час</w:t>
      </w:r>
      <w:r w:rsidR="006139D2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>, в 1-б классе за</w:t>
      </w:r>
      <w:r w:rsidR="0007071D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33</w:t>
      </w:r>
      <w:r w:rsidR="006139D2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часа</w:t>
      </w:r>
      <w:r w:rsidR="00311D53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9861C8" w:rsidRDefault="00726BF6" w:rsidP="00726BF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8D0B96"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C630C3" w:rsidRPr="009861C8" w:rsidRDefault="00C630C3" w:rsidP="00726BF6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1D53" w:rsidRPr="009861C8" w:rsidRDefault="00C630C3" w:rsidP="00C630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726BF6" w:rsidRPr="009861C8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311D53" w:rsidRPr="009861C8" w:rsidRDefault="009D4033" w:rsidP="009D4033">
      <w:pPr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</w:t>
      </w:r>
    </w:p>
    <w:p w:rsidR="00311D53" w:rsidRPr="009861C8" w:rsidRDefault="00311D53" w:rsidP="00311D53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</w:t>
      </w: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Обучение по предмету «Музыка» в 1 классе</w:t>
      </w: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 </w:t>
      </w:r>
      <w:proofErr w:type="spellStart"/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безоценочное</w:t>
      </w:r>
      <w:proofErr w:type="spellEnd"/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Ценностные ориентиры содержания курса заключаются: — в воспитании нравственного, ответственного, инициативного и компетентного человека;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 формировании и воспитании у обучающихся веры в Россию, чувства личной ответственности за Отечество;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 формировании и воспитании чувства патриотизма и гражданской солидарности;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 формировании и воспитании эстетического вкуса;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 формировании основ музыкальной культуры;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 воспитании эмоционально-ценностного отношения к искусству, музыке своего народа и музыке народов мира.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Личностные, </w:t>
      </w:r>
      <w:proofErr w:type="spellStart"/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и предметные результаты освоения курса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В области личностных результатов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наличие широкой мотивационной основы учебной деятельности, включающей социальные, учебно-познавательные и внешние мотивы;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ориентация на понимание причин успеха в учебной деятельности;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наличие эмоционально-ценностного отношения к искусству;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реализация творческого потенциала в процессе коллективного (индивидуального) </w:t>
      </w:r>
      <w:proofErr w:type="spellStart"/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позитивная самооценка своих музыкально-творческих способностей.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</w:t>
      </w: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 области </w:t>
      </w:r>
      <w:proofErr w:type="spellStart"/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метапредметных</w:t>
      </w:r>
      <w:proofErr w:type="spellEnd"/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результатов: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умение строить речевые высказывания о музыке (музыкальных произведениях) в устной форме (в соответствии с требованиями учебника для 1 класса);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умение проводить простые сравнения между музыкальными произведениями, а также произведениями музыки и изобразительного искусства по заданным в учебнике критериям;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— умение устанавливать простые аналогии (образные, тематические) между произведениями музыки  и изобразительного искусства;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участие в музыкальной жизни класса (школы, города).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В области предметных результатов</w:t>
      </w: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наличие интереса к предмету «Музыка». Этот интерес отражается в стремлении к музыкально-творческому самовыражению (пение, игра на детских музыкальных инструментах, участие в импровизации, музыкально-пластическое движение, участие в музыкально-драматических спектаклях);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умение определять характер и настроение музыки с учетом терминов и образных определений, представленных в учебнике для 1 класса;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владение некоторыми основами нотной грамоты: названия нот, темпов (быстро — медленно), динамики (громко — тихо);</w:t>
      </w:r>
    </w:p>
    <w:p w:rsidR="00311D53" w:rsidRPr="009861C8" w:rsidRDefault="00311D53" w:rsidP="00311D5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узнавание по изображениям некоторых музыкальных инструментов (рояль, пианино, скрипка, флейта, арфа), а также народных инструментов(гармонь, баян, балалайка);</w:t>
      </w:r>
    </w:p>
    <w:p w:rsidR="004130DF" w:rsidRPr="009861C8" w:rsidRDefault="00311D53" w:rsidP="004130D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>— проявление навыков вокально-хоровой деятельности (вовремя начинать и заканчивать пение, уметь петь по фразам, слушать паузы, правильно выполнять музыкальные ударения, четко и ясно произносить слова при исполнении, понимать дирижерский жест).</w:t>
      </w:r>
    </w:p>
    <w:p w:rsidR="0007071D" w:rsidRPr="009861C8" w:rsidRDefault="00704883" w:rsidP="0007071D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</w:pPr>
      <w:r w:rsidRPr="009861C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9861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9861C8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 xml:space="preserve">ны на полноценное общение учащихся с высокохудожественной музыкой. </w:t>
      </w:r>
      <w:r w:rsidR="0007071D" w:rsidRPr="009861C8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В сферу исполнитель</w:t>
      </w:r>
      <w:r w:rsidR="0007071D" w:rsidRPr="009861C8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softHyphen/>
      </w:r>
      <w:r w:rsidR="0007071D" w:rsidRPr="009861C8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ской деятельности учащихся входит: хоровое, ансамблевое и сольное пение; пластическое инто</w:t>
      </w:r>
      <w:r w:rsidR="0007071D" w:rsidRPr="009861C8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softHyphen/>
      </w:r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нирование и музыкально-ритмические движения; различного рода импровизации (ритмические, вокальные, пластические и т. д.), </w:t>
      </w:r>
      <w:proofErr w:type="spellStart"/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инсценирование</w:t>
      </w:r>
      <w:proofErr w:type="spellEnd"/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(разыгрывание песен, сюжетов музыкальных пьес программного характера, фольклорных образцов музыкального искусства). Помимо испол</w:t>
      </w:r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07071D" w:rsidRPr="009861C8">
        <w:rPr>
          <w:rFonts w:ascii="Times New Roman" w:eastAsiaTheme="minorHAnsi" w:hAnsi="Times New Roman" w:cs="Times New Roman"/>
          <w:color w:val="000000"/>
          <w:spacing w:val="3"/>
          <w:sz w:val="24"/>
          <w:szCs w:val="24"/>
          <w:lang w:eastAsia="en-US"/>
        </w:rPr>
        <w:t xml:space="preserve">нительской деятельности, творческое начало учащихся находит отражение в размышлениях </w:t>
      </w:r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о музыке (оригинальность и </w:t>
      </w:r>
      <w:proofErr w:type="spellStart"/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нетрадиционность</w:t>
      </w:r>
      <w:proofErr w:type="spellEnd"/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высказываний, личностная оценка музыкальных произведений), в художественных импровизациях (сочинение стихов, рисунки на темы полю</w:t>
      </w:r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  <w:t>бившихся музыкальных произведений), самостоятельной индивидуальной и коллективной ис</w:t>
      </w:r>
      <w:r w:rsidR="0007071D" w:rsidRPr="009861C8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07071D" w:rsidRPr="009861C8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следовательской (проектной) деятельности и др.</w:t>
      </w:r>
    </w:p>
    <w:p w:rsidR="0007071D" w:rsidRPr="009861C8" w:rsidRDefault="0007071D" w:rsidP="0007071D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</w:pPr>
    </w:p>
    <w:p w:rsidR="0007071D" w:rsidRPr="009861C8" w:rsidRDefault="0007071D" w:rsidP="0007071D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2C1742" w:rsidRPr="009861C8" w:rsidRDefault="004130DF" w:rsidP="004130D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7071D"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</w:t>
      </w:r>
    </w:p>
    <w:p w:rsidR="002C1742" w:rsidRPr="009861C8" w:rsidRDefault="002C1742" w:rsidP="004130D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1742" w:rsidRPr="009861C8" w:rsidRDefault="002C1742" w:rsidP="004130D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1742" w:rsidRPr="009861C8" w:rsidRDefault="002C1742" w:rsidP="004130D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3403" w:rsidRPr="009861C8" w:rsidRDefault="002C1742" w:rsidP="004130D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</w:t>
      </w:r>
      <w:r w:rsidR="0007071D" w:rsidRPr="009861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26BF6" w:rsidRPr="009861C8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5E3403" w:rsidRPr="009861C8" w:rsidRDefault="005E3403" w:rsidP="005E3403">
      <w:pPr>
        <w:shd w:val="clear" w:color="auto" w:fill="FFFFFF"/>
        <w:spacing w:line="302" w:lineRule="exact"/>
        <w:ind w:left="24" w:right="19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1 класса раскрывает картину звучащего мира, окружающего ребенка. Рассказы</w:t>
      </w:r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вается, что музыка звучит повсюду - в природе, в дни праздников, в сказках, обрядах, в мульт</w:t>
      </w:r>
      <w:r w:rsidRPr="009861C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9861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фильмах и театральных постановках. Весь учебно-воспитательный процесс на уроках пронизы</w:t>
      </w:r>
      <w:r w:rsidRPr="009861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9861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вает опыт музыкально-творческой учебной деятельности, который приобретается учащимися </w:t>
      </w:r>
      <w:r w:rsidRPr="009861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 процессе слушания музыки, в вокально-хоровом и инструментальном исполнении, в музыкаль</w:t>
      </w:r>
      <w:r w:rsidRPr="009861C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softHyphen/>
      </w:r>
      <w:r w:rsidRPr="009861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но-пластической деятельности, музыкальных импровизациях и сочинении музыки, в установле</w:t>
      </w:r>
      <w:r w:rsidRPr="009861C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нии связей музыки с другими видами искусства.</w:t>
      </w:r>
    </w:p>
    <w:p w:rsidR="005E3403" w:rsidRPr="009861C8" w:rsidRDefault="005E3403" w:rsidP="005E340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3403" w:rsidRPr="009861C8" w:rsidRDefault="005E3403" w:rsidP="005E34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«Нас в школу приглашают задорные звонки»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  <w:r w:rsidR="008D0B96"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Первая встреча со школой. Музыка встречает ребят в первый школьный день. Разговор о настроении: радостном, весёлом, торжественном, серьёзном.</w:t>
      </w:r>
    </w:p>
    <w:p w:rsidR="005E3403" w:rsidRPr="009861C8" w:rsidRDefault="005E3403" w:rsidP="005E34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«Музыка, музыка всюду нам слышна»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Звучание музыки в окружающей жизни. Отличие музыкальные звуки от немузыкальных. Понятия: песня, характер музыки (задорно, весело, радостно, звонко). </w:t>
      </w:r>
    </w:p>
    <w:p w:rsidR="005E3403" w:rsidRPr="009861C8" w:rsidRDefault="005E3403" w:rsidP="005E34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«Я хочу увидеть музыку, я хочу услышать музыку»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Звучание музыки в окружающей жизни и внутри самого человека. Характер музыки – спокойно, нежно, задумчиво, ярко, звонко, радостно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Краски осени»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Разговор об осенней природе, о чувствах, которые вызывает она. Характер музыки: спокойно, светло, нежно, плавно, напевно, протяжно. </w:t>
      </w:r>
    </w:p>
    <w:p w:rsidR="005E3403" w:rsidRPr="009861C8" w:rsidRDefault="005E3403" w:rsidP="005E34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«Что ты рано в гости, осень, к нам пришла»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-2 часа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Продолжение разговора об осенней природе. Характер музыки: грустно, печально, жалобно, уныло. Слушаем П. Чайковский Ноктюрн, соч. 19 №4 (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фр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-т).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Музыкальное эхо»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Эхо в природе, динамика (громко - тихо) – в музыке.  Игра на детских музыкальных инструментах, театрализация, импровизация.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«Мои первые в жизни каникулы: будем веселиться!»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-2 часа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Значение слова «каникулы». Новое понятие – темп (быстрый - медленный). Слушаем М. Мусоргский «Балет невылупившихся птенцов» из цикла «Картинки с выставки». </w:t>
      </w:r>
    </w:p>
    <w:p w:rsidR="005E3403" w:rsidRPr="009861C8" w:rsidRDefault="005E3403" w:rsidP="005E3403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Обобщающий урок по темам 1 четверти.</w:t>
      </w:r>
    </w:p>
    <w:p w:rsidR="005E3403" w:rsidRPr="009861C8" w:rsidRDefault="005E3403" w:rsidP="005E340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«Встанем скорей с друзьями в круг – пора танцевать»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и разновидности музыкального жанра танец. Вальс (тихо, нежно, плавно), полька (громко, быстро), карнавал.  Слушаем Д. Шостакович «Вальс-шутка»; А.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Спадавеккиа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«Добрый жук». Музыкально-ритмические движения.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«Ноги сами в пляс пустились»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Особенности и разновидности музыкального жанра танец. Хоровод, пляска (весело, быстро, задорно). Слушаем П. Чайковский «Камаринская». Музыкально-ритмические движения. Игра  на детских  музыкальных инструментах.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«Русские на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родные музыкальные инструменты.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Оркестр русских народных музыкальных инструментов»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Музыкальные инструменты русского народа – гармошка, баян, балалайка, бубен, свирели, рожок, колокольчики, ложки (внешний вид, тембр). Оркестр – коллектив музыкантов-исполнителей, играющих на различных музыкальных инструментах. Состав оркестра русских народных инструментов. Слушаем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р.н.п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. «Светит месяц», «Во поле берёза стояла» (в исполнении оркестра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р.н.и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.).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«Марш деревянных солдатиков»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марша и его разновидности. Слушаем П. Чайковский «Марш деревянных солдатиков».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«Детский альбом П.И. Чайковского»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Музыка для детей великого русского композитора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П.И.Чайковского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«Детский альбом». Слушаем П. Чайковский «Болезнь куклы», «Новая кукла». Характер музыки – грустно, печально, горестно, радостно, восторженно. </w:t>
      </w:r>
      <w:r w:rsidRPr="009861C8">
        <w:rPr>
          <w:rFonts w:ascii="Times New Roman" w:eastAsia="Times New Roman" w:hAnsi="Times New Roman" w:cs="Times New Roman"/>
          <w:i/>
          <w:sz w:val="24"/>
          <w:szCs w:val="24"/>
        </w:rPr>
        <w:t>Зрительный ряд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: В. Павлова «Болезнь куклы», «Новая кукла».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«Волшебная страна звуков. В гостях у сказки»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В. Одоевский «Городок в табакерке» - чтение. Любой музыкальный инструмент имеет свой механизм. Нужно бережно с ним обращаться. Слушаем  А.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Лядов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«Музыкальная табакерка», Р. Шуман «Дед Мороз». </w:t>
      </w:r>
    </w:p>
    <w:p w:rsidR="005E3403" w:rsidRPr="009861C8" w:rsidRDefault="005E3403" w:rsidP="005E340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Новый год! Новый год! Закружился хоровод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Урок посвящен одному из самых любимых праздников детворы – Новому году.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ab/>
        <w:t xml:space="preserve">Музыкальный инструмент - челеста.  Слушаем П. Чайковский Вариация </w:t>
      </w:r>
      <w:r w:rsidRPr="009861C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из балета «Щелкунчик». Просмотр  фрагментов балета «Щелкунчик».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5E3403" w:rsidRPr="009861C8" w:rsidRDefault="005E3403" w:rsidP="005E340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Зимние игры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Разговор о зимних каникулах, о зимних играх.  Слушаем П. Чайковский «Вальс снежных хлопьев» из балета «Щелкунчик». Слуховой контроль пения (чистота интонации), выразительного  исполнения.</w:t>
      </w:r>
    </w:p>
    <w:p w:rsidR="005E3403" w:rsidRPr="009861C8" w:rsidRDefault="005E3403" w:rsidP="00726BF6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« Водят ноты хоровод» 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  <w:r w:rsidR="00726BF6"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Элементы музыкальной грамоты: ноты, звукоряд. Слушание и пение песен В.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Герчик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«Нотный хоровод», А. Островский «До, ре, ми, фа, соль…» Сказка «Семь спящих принцесс и звенящая радуга».</w:t>
      </w:r>
      <w:r w:rsidR="00637391" w:rsidRPr="009861C8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E3403" w:rsidRPr="009861C8" w:rsidRDefault="005E3403" w:rsidP="005E340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« Кто-кто в теремочке живёт?»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Слушание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р.н.п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>. «Теремок», пение, театрализация, игра на детских муз. инструментах. Инструменты погремушка, кастаньеты, бубен, треугольник, духовая гармошка, металлофон, аккордеон.</w:t>
      </w:r>
    </w:p>
    <w:p w:rsidR="005E3403" w:rsidRPr="009861C8" w:rsidRDefault="005E3403" w:rsidP="005E340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    «Весёлый праздник Масленица»</w:t>
      </w:r>
      <w:r w:rsidR="00A1305A" w:rsidRPr="009861C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Народный праздник на Руси – Масленица. Проводы зимы. Встреча весны. Слушаем И. Стравинский «Русская» из балета «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ПетрушкаПросмотр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 фрагментов балета «Петрушка».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Где живут ноты? 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Элементы музыкальной грамоты: ноты, нотоносец, скрипичный ключ. Путешествие в музыкальную страну. 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Весенний вальс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Посвящён самому дорогому человеку - маме. Осмысление содержания построено на сопоставлении поэзии и музыки. Слушаем П. Чайковский Вальс. 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Природа просыпается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Весеннее настроение в музыке и произведениях живописи. Слушание: П. Чайковский «Песня жаворонка».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i/>
          <w:sz w:val="24"/>
          <w:szCs w:val="24"/>
        </w:rPr>
        <w:t>Зрительный ряд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: К.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Юон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«Мартовское солнце», Н.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Ромадин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«Розовый вечер».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Проверка степени развития у учащихся культуры слушания музыки.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В детском музыкальном театре 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Введение первоклассников в мир музыкального театра (артисты, оркестр, дирижёр). Правила поведения в театре. Слушаем И. Стравинский «У Петрушки» из балета «Петрушка».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>Просмотр  фрагментов балета «Петрушка».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 Мелодии и краски весны 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Весеннее настроение в музыке и произведениях живописи. Понятие мелодия. Светлые мелодии, радостные мелодии. Грустные мелодии, печальные мелодии. Слушаем И. Стравинский тема «весеннего произрастания» из балета «Весна священная»;  В.А. Моцарт «Тоска по весне»; П. Чайковский «Старинная французская песенка».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Зрительный ряд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: К.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Писсаро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«Красные крыши», И. Левитан «Весна. Большая вола», Н.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Ромадин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«Цветущий бугор».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Мелодии дня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Мелодии дня в музыке и живописи.  Слушаем Р. Шуман «Май, милый май»; В. А. Моцарт «Колыбельная»; С. Прокофьев  «Ходит месяц над лугами».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i/>
          <w:sz w:val="24"/>
          <w:szCs w:val="24"/>
        </w:rPr>
        <w:t>Зрительный ряд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>: И. Левитан «Весна в Италии», М. Нестеров «Овражек», И. Бродский «Новолуние», И. Левитан «Сумерки. Луна».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Музыкальные инструменты. Тембры краски 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Встреча с музыкальными инструментами – арфой, флейтой, скрипкой, пианино. Внешний вид, тембр этих инструментов, выразительные возможности. Слушание: С. Прокофьев тема птички из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симф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. сказки «Петя и волк»; К. Дебюсси «Лунный свет»; Н. Римский-Корсаков тема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Шехеразады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симф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>. сюиты «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Шехеразада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i/>
          <w:sz w:val="24"/>
          <w:szCs w:val="24"/>
        </w:rPr>
        <w:t>Зрительный ряд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: Д. Левицкий «Портрет Глафиры Ивановны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Алымовой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>», Э. Мане «Флейтист», О. Ренуар «Девушки за пианино», неизвестный художник «Мальчик со скрипкой».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Легко ли стать музыкальным исполнителем? 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Н.Носов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«Как Незнайка был музыкантом» - чтение. Исполнитель кто это? Легко ли им стать? 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5E3403" w:rsidRPr="009861C8" w:rsidRDefault="005E3403" w:rsidP="005E3403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На концерте 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Новое понятие – концерт. Правила поведения на концерте. </w:t>
      </w:r>
    </w:p>
    <w:p w:rsidR="005E3403" w:rsidRPr="009861C8" w:rsidRDefault="005E3403" w:rsidP="005E3403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«Но на свете почему-то торжествует доброта»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-1 час</w:t>
      </w:r>
    </w:p>
    <w:p w:rsidR="005E3403" w:rsidRPr="009861C8" w:rsidRDefault="005E3403" w:rsidP="005E340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Музыка, написанная специально для мультфильмов. Любимые мультфильмы. Слушаем А.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Шнитке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Рондо из «</w:t>
      </w:r>
      <w:r w:rsidRPr="009861C8">
        <w:rPr>
          <w:rFonts w:ascii="Times New Roman" w:eastAsia="Times New Roman" w:hAnsi="Times New Roman" w:cs="Times New Roman"/>
          <w:sz w:val="24"/>
          <w:szCs w:val="24"/>
          <w:lang w:val="en-US"/>
        </w:rPr>
        <w:t>Concerto</w:t>
      </w: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  <w:lang w:val="en-US"/>
        </w:rPr>
        <w:t>grosso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>»; Б. Савельев «Неприятность эту мы переживём».</w:t>
      </w: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3403" w:rsidRPr="009861C8" w:rsidRDefault="005E3403" w:rsidP="005E340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b/>
          <w:sz w:val="24"/>
          <w:szCs w:val="24"/>
        </w:rPr>
        <w:t xml:space="preserve"> «Давайте сочиним о</w:t>
      </w:r>
      <w:r w:rsidR="00CB2D1D" w:rsidRPr="009861C8">
        <w:rPr>
          <w:rFonts w:ascii="Times New Roman" w:eastAsia="Times New Roman" w:hAnsi="Times New Roman" w:cs="Times New Roman"/>
          <w:b/>
          <w:sz w:val="24"/>
          <w:szCs w:val="24"/>
        </w:rPr>
        <w:t>перу», или Музыкальная история -2 часа</w:t>
      </w:r>
    </w:p>
    <w:p w:rsidR="005E3403" w:rsidRPr="009861C8" w:rsidRDefault="005E3403" w:rsidP="005E34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Путешествие в музыкальную страну  опера. Новые понятия – опера, хор, солист. Слушаем В.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Алеев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 «Песня графа Вишенки», «Песня синьора Помидора», «Я – весёлый </w:t>
      </w:r>
      <w:proofErr w:type="spellStart"/>
      <w:r w:rsidRPr="009861C8">
        <w:rPr>
          <w:rFonts w:ascii="Times New Roman" w:eastAsia="Times New Roman" w:hAnsi="Times New Roman" w:cs="Times New Roman"/>
          <w:sz w:val="24"/>
          <w:szCs w:val="24"/>
        </w:rPr>
        <w:t>Чиполлино</w:t>
      </w:r>
      <w:proofErr w:type="spellEnd"/>
      <w:r w:rsidRPr="009861C8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726BF6" w:rsidRPr="009861C8" w:rsidRDefault="00726BF6" w:rsidP="000D36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BF6" w:rsidRPr="009861C8" w:rsidRDefault="00726BF6" w:rsidP="000D36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071D" w:rsidRPr="009861C8" w:rsidRDefault="0007071D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E3403" w:rsidRPr="009861C8" w:rsidRDefault="002C1742" w:rsidP="002C1742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                       </w:t>
      </w:r>
      <w:r w:rsidR="00726BF6"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22573A" w:rsidRPr="009861C8" w:rsidRDefault="0022573A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E3403" w:rsidRPr="009861C8" w:rsidRDefault="005E3403" w:rsidP="00726BF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61C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Тема года: « Музыка, музыка всюду нам слышна…»</w:t>
      </w:r>
    </w:p>
    <w:p w:rsidR="005E3403" w:rsidRPr="009861C8" w:rsidRDefault="005E3403" w:rsidP="005E3403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1020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851"/>
        <w:gridCol w:w="2976"/>
        <w:gridCol w:w="851"/>
        <w:gridCol w:w="709"/>
        <w:gridCol w:w="850"/>
        <w:gridCol w:w="709"/>
      </w:tblGrid>
      <w:tr w:rsidR="0023017A" w:rsidRPr="009861C8" w:rsidTr="0023017A">
        <w:trPr>
          <w:trHeight w:val="580"/>
        </w:trPr>
        <w:tc>
          <w:tcPr>
            <w:tcW w:w="568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1-а</w:t>
            </w:r>
          </w:p>
        </w:tc>
        <w:tc>
          <w:tcPr>
            <w:tcW w:w="709" w:type="dxa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23017A" w:rsidRPr="009861C8" w:rsidRDefault="0023017A" w:rsidP="00E157D1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1-б</w:t>
            </w:r>
          </w:p>
        </w:tc>
        <w:tc>
          <w:tcPr>
            <w:tcW w:w="709" w:type="dxa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580"/>
        </w:trPr>
        <w:tc>
          <w:tcPr>
            <w:tcW w:w="568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2693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709" w:type="dxa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850" w:type="dxa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709" w:type="dxa"/>
          </w:tcPr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3017A" w:rsidRPr="009861C8" w:rsidRDefault="0023017A" w:rsidP="005E340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Фактически</w:t>
            </w:r>
          </w:p>
        </w:tc>
      </w:tr>
      <w:tr w:rsidR="0023017A" w:rsidRPr="009861C8" w:rsidTr="0023017A">
        <w:trPr>
          <w:trHeight w:val="647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Нас в школу приглашают задорные звонки.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(Урок-экскурсия)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Знакомство.</w:t>
            </w:r>
          </w:p>
          <w:p w:rsidR="0023017A" w:rsidRPr="009861C8" w:rsidRDefault="0023017A" w:rsidP="00C3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4C2AC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b/>
                <w:sz w:val="24"/>
                <w:szCs w:val="24"/>
              </w:rPr>
              <w:t>06.09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630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Музыка, музыка всюду нам слышна.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(Урок-путешествие)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 - экскурсия.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543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 хочу увидеть музыку, я хочу услышать музыку.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 прогулка)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 – игра.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811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Краски осени.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 виртуальное путешествие)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Комбинированный 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4C2AC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844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Что ты рано в гости, осень, 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нам пришла?</w:t>
            </w:r>
          </w:p>
          <w:p w:rsidR="0023017A" w:rsidRPr="009861C8" w:rsidRDefault="0023017A" w:rsidP="00DF49A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(Урок-прогулка)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01.10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08.10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608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Музыкальное эхо.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(Урок-загадка)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 - игра.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4C2AC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476"/>
        </w:trPr>
        <w:tc>
          <w:tcPr>
            <w:tcW w:w="56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Мои первые в жизни каникулы: будем веселиться!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(Урок-концерт)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6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Обобщение.</w:t>
            </w:r>
          </w:p>
          <w:p w:rsidR="0023017A" w:rsidRPr="009861C8" w:rsidRDefault="0023017A" w:rsidP="00C3049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C3049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22.10</w:t>
            </w:r>
          </w:p>
          <w:p w:rsidR="0023017A" w:rsidRPr="009861C8" w:rsidRDefault="0023017A" w:rsidP="00EF16DD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3017A" w:rsidRPr="009861C8" w:rsidRDefault="0023017A" w:rsidP="00C304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 xml:space="preserve">         25.10</w:t>
            </w:r>
          </w:p>
          <w:p w:rsidR="0023017A" w:rsidRPr="009861C8" w:rsidRDefault="0023017A" w:rsidP="00EF16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709" w:type="dxa"/>
          </w:tcPr>
          <w:p w:rsidR="0023017A" w:rsidRPr="009861C8" w:rsidRDefault="0023017A" w:rsidP="00C3049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E3403" w:rsidRPr="009861C8" w:rsidRDefault="005E3403" w:rsidP="005E3403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020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"/>
        <w:gridCol w:w="2677"/>
        <w:gridCol w:w="845"/>
        <w:gridCol w:w="2962"/>
        <w:gridCol w:w="849"/>
        <w:gridCol w:w="700"/>
        <w:gridCol w:w="839"/>
        <w:gridCol w:w="700"/>
      </w:tblGrid>
      <w:tr w:rsidR="0023017A" w:rsidRPr="009861C8" w:rsidTr="0023017A">
        <w:trPr>
          <w:trHeight w:val="1040"/>
        </w:trPr>
        <w:tc>
          <w:tcPr>
            <w:tcW w:w="63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Встанем скорей с друзьями в круг – пора танцевать.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Урок-игра.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05.11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433"/>
        </w:trPr>
        <w:tc>
          <w:tcPr>
            <w:tcW w:w="63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Ноги сами в пляс пустились.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Комбинированный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12.11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997"/>
        </w:trPr>
        <w:tc>
          <w:tcPr>
            <w:tcW w:w="637" w:type="dxa"/>
            <w:vAlign w:val="center"/>
          </w:tcPr>
          <w:p w:rsidR="0023017A" w:rsidRPr="009861C8" w:rsidRDefault="0023017A" w:rsidP="00C30491">
            <w:pPr>
              <w:spacing w:after="0"/>
              <w:ind w:left="-147" w:right="-10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11.</w:t>
            </w:r>
          </w:p>
          <w:p w:rsidR="0023017A" w:rsidRPr="009861C8" w:rsidRDefault="0023017A" w:rsidP="00C30491">
            <w:pPr>
              <w:spacing w:after="0"/>
              <w:ind w:left="-147" w:right="-10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Русские народные музыкальные инструменты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Оркестр русских народных инструментов.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Комбинированный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19.11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252"/>
        </w:trPr>
        <w:tc>
          <w:tcPr>
            <w:tcW w:w="63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Марш деревянных солдатиков.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03.12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110"/>
        </w:trPr>
        <w:tc>
          <w:tcPr>
            <w:tcW w:w="63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«Детский альбом» Петра Ильича Чайковского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487"/>
        </w:trPr>
        <w:tc>
          <w:tcPr>
            <w:tcW w:w="637" w:type="dxa"/>
            <w:vAlign w:val="center"/>
          </w:tcPr>
          <w:p w:rsidR="0023017A" w:rsidRPr="009861C8" w:rsidRDefault="0023017A" w:rsidP="001B61CA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15.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Волшебная страна звуков.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гостях у сказки.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318"/>
        </w:trPr>
        <w:tc>
          <w:tcPr>
            <w:tcW w:w="63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677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Новый год. Новый год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Закружился хоровод.</w:t>
            </w:r>
          </w:p>
        </w:tc>
        <w:tc>
          <w:tcPr>
            <w:tcW w:w="84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6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Урок-игра.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4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00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E3403" w:rsidRPr="009861C8" w:rsidRDefault="005E3403" w:rsidP="005E3403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tblpX="-1344" w:tblpY="1"/>
        <w:tblOverlap w:val="never"/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692"/>
        <w:gridCol w:w="879"/>
        <w:gridCol w:w="3018"/>
        <w:gridCol w:w="854"/>
        <w:gridCol w:w="697"/>
        <w:gridCol w:w="835"/>
        <w:gridCol w:w="558"/>
      </w:tblGrid>
      <w:tr w:rsidR="0023017A" w:rsidRPr="009861C8" w:rsidTr="0023017A">
        <w:trPr>
          <w:trHeight w:val="1037"/>
        </w:trPr>
        <w:tc>
          <w:tcPr>
            <w:tcW w:w="648" w:type="dxa"/>
            <w:vAlign w:val="center"/>
          </w:tcPr>
          <w:p w:rsidR="0023017A" w:rsidRPr="009861C8" w:rsidRDefault="0023017A" w:rsidP="001B61CA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17.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Зимние игры.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697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558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770"/>
        </w:trPr>
        <w:tc>
          <w:tcPr>
            <w:tcW w:w="64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«Водят ноты хоровод…»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Урок-игра.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Слушание музыки  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697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558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709"/>
        </w:trPr>
        <w:tc>
          <w:tcPr>
            <w:tcW w:w="64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«Кто-кто в теремочке живёт?»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Урок-игра.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697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558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37"/>
        </w:trPr>
        <w:tc>
          <w:tcPr>
            <w:tcW w:w="648" w:type="dxa"/>
            <w:vAlign w:val="center"/>
          </w:tcPr>
          <w:p w:rsidR="0023017A" w:rsidRPr="009861C8" w:rsidRDefault="0023017A" w:rsidP="00C3049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Весёлый праздник Масленица.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Урок-экскурсия.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04.02</w:t>
            </w:r>
          </w:p>
        </w:tc>
        <w:tc>
          <w:tcPr>
            <w:tcW w:w="697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558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508"/>
        </w:trPr>
        <w:tc>
          <w:tcPr>
            <w:tcW w:w="64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Где живут ноты?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697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558" w:type="dxa"/>
          </w:tcPr>
          <w:p w:rsidR="0023017A" w:rsidRPr="009861C8" w:rsidRDefault="0023017A" w:rsidP="00C3049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37"/>
        </w:trPr>
        <w:tc>
          <w:tcPr>
            <w:tcW w:w="648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Весенний вальс.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697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55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37"/>
        </w:trPr>
        <w:tc>
          <w:tcPr>
            <w:tcW w:w="648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Природа просыпается.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Урок-оркестр.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  <w:tc>
          <w:tcPr>
            <w:tcW w:w="697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55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37"/>
        </w:trPr>
        <w:tc>
          <w:tcPr>
            <w:tcW w:w="648" w:type="dxa"/>
            <w:vAlign w:val="center"/>
          </w:tcPr>
          <w:p w:rsidR="0023017A" w:rsidRPr="009861C8" w:rsidRDefault="0023017A" w:rsidP="001B61CA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24.</w:t>
            </w:r>
          </w:p>
        </w:tc>
        <w:tc>
          <w:tcPr>
            <w:tcW w:w="26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детском музыкальном театре.</w:t>
            </w:r>
          </w:p>
        </w:tc>
        <w:tc>
          <w:tcPr>
            <w:tcW w:w="87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3018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 с использованием мультимедийной установки.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4" w:type="dxa"/>
            <w:vAlign w:val="center"/>
          </w:tcPr>
          <w:p w:rsidR="0023017A" w:rsidRPr="009861C8" w:rsidRDefault="0023017A" w:rsidP="00857EBD">
            <w:pPr>
              <w:spacing w:after="0"/>
              <w:ind w:left="-188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697" w:type="dxa"/>
          </w:tcPr>
          <w:p w:rsidR="0023017A" w:rsidRPr="009861C8" w:rsidRDefault="0023017A" w:rsidP="00857EBD">
            <w:pPr>
              <w:spacing w:after="0"/>
              <w:ind w:left="-188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5" w:type="dxa"/>
            <w:vAlign w:val="center"/>
          </w:tcPr>
          <w:p w:rsidR="0023017A" w:rsidRPr="009861C8" w:rsidRDefault="0023017A" w:rsidP="00857EBD">
            <w:pPr>
              <w:spacing w:after="0"/>
              <w:ind w:left="-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558" w:type="dxa"/>
          </w:tcPr>
          <w:p w:rsidR="0023017A" w:rsidRPr="009861C8" w:rsidRDefault="0023017A" w:rsidP="00857EBD">
            <w:pPr>
              <w:spacing w:after="0"/>
              <w:ind w:left="-188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E3403" w:rsidRPr="009861C8" w:rsidRDefault="005E3403" w:rsidP="00726BF6">
      <w:pPr>
        <w:tabs>
          <w:tab w:val="left" w:pos="3402"/>
          <w:tab w:val="left" w:pos="3544"/>
        </w:tabs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020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992"/>
        <w:gridCol w:w="2977"/>
        <w:gridCol w:w="851"/>
        <w:gridCol w:w="708"/>
        <w:gridCol w:w="851"/>
        <w:gridCol w:w="565"/>
      </w:tblGrid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Мелодии и краски весны.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Комбинированный урок.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Мелодии дня.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Музыкальные инструменты.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Тембры-краски.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Традиционный урок.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14.04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727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Легко ли стать музыкальным исполнителем?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Урок-игра.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653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концерте.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Урок-концерт. 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A1305A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30.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«Но на свете почему-то торжествует доброта…» (музыка в мультфильмах).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 с использованием мультимедийной установки.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«Давайте сочиним оперу» Музыкальная история.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Урок-импровизация.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Слушание музыки    Вокально-хоровая работа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Обобщение.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Урок </w:t>
            </w:r>
          </w:p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повторение пройденного материала.</w:t>
            </w: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017A" w:rsidRPr="009861C8" w:rsidTr="0023017A">
        <w:trPr>
          <w:trHeight w:val="1011"/>
        </w:trPr>
        <w:tc>
          <w:tcPr>
            <w:tcW w:w="709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861C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31час</w:t>
            </w:r>
          </w:p>
        </w:tc>
        <w:tc>
          <w:tcPr>
            <w:tcW w:w="708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C8">
              <w:rPr>
                <w:rFonts w:ascii="Times New Roman" w:hAnsi="Times New Roman" w:cs="Times New Roman"/>
                <w:sz w:val="24"/>
                <w:szCs w:val="24"/>
              </w:rPr>
              <w:t>33 часа</w:t>
            </w:r>
          </w:p>
        </w:tc>
        <w:tc>
          <w:tcPr>
            <w:tcW w:w="565" w:type="dxa"/>
          </w:tcPr>
          <w:p w:rsidR="0023017A" w:rsidRPr="009861C8" w:rsidRDefault="0023017A" w:rsidP="00857EB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E3403" w:rsidRPr="004130DF" w:rsidRDefault="005E3403" w:rsidP="005E3403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130DF" w:rsidRDefault="004130DF" w:rsidP="00BE77B7">
      <w:pPr>
        <w:pStyle w:val="Style7"/>
        <w:widowControl/>
        <w:spacing w:before="72"/>
        <w:rPr>
          <w:rStyle w:val="FontStyle17"/>
          <w:sz w:val="24"/>
          <w:szCs w:val="24"/>
        </w:rPr>
      </w:pPr>
    </w:p>
    <w:p w:rsidR="004130DF" w:rsidRDefault="004130DF" w:rsidP="00BE77B7">
      <w:pPr>
        <w:pStyle w:val="Style7"/>
        <w:widowControl/>
        <w:spacing w:before="72"/>
        <w:rPr>
          <w:rStyle w:val="FontStyle17"/>
          <w:sz w:val="24"/>
          <w:szCs w:val="24"/>
        </w:rPr>
      </w:pPr>
    </w:p>
    <w:p w:rsidR="00BE77B7" w:rsidRPr="004130DF" w:rsidRDefault="00BE77B7" w:rsidP="00BE77B7">
      <w:pPr>
        <w:pStyle w:val="Style2"/>
        <w:widowControl/>
        <w:spacing w:line="240" w:lineRule="exact"/>
        <w:ind w:left="6533"/>
        <w:jc w:val="both"/>
      </w:pPr>
    </w:p>
    <w:sectPr w:rsidR="00BE77B7" w:rsidRPr="004130DF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D3F" w:rsidRDefault="00AF4D3F" w:rsidP="00EB0002">
      <w:pPr>
        <w:spacing w:after="0" w:line="240" w:lineRule="auto"/>
      </w:pPr>
      <w:r>
        <w:separator/>
      </w:r>
    </w:p>
  </w:endnote>
  <w:endnote w:type="continuationSeparator" w:id="0">
    <w:p w:rsidR="00AF4D3F" w:rsidRDefault="00AF4D3F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DD" w:rsidRDefault="00EF16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DD" w:rsidRDefault="00EF16D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DD" w:rsidRDefault="00EF16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D3F" w:rsidRDefault="00AF4D3F" w:rsidP="00EB0002">
      <w:pPr>
        <w:spacing w:after="0" w:line="240" w:lineRule="auto"/>
      </w:pPr>
      <w:r>
        <w:separator/>
      </w:r>
    </w:p>
  </w:footnote>
  <w:footnote w:type="continuationSeparator" w:id="0">
    <w:p w:rsidR="00AF4D3F" w:rsidRDefault="00AF4D3F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DD" w:rsidRDefault="00EF16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DD" w:rsidRDefault="00EF16D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6DD" w:rsidRDefault="00EF16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675F1"/>
    <w:rsid w:val="0007071D"/>
    <w:rsid w:val="000D000E"/>
    <w:rsid w:val="000D3472"/>
    <w:rsid w:val="000D360C"/>
    <w:rsid w:val="000E46E3"/>
    <w:rsid w:val="00123BDE"/>
    <w:rsid w:val="0015347D"/>
    <w:rsid w:val="00172737"/>
    <w:rsid w:val="00174876"/>
    <w:rsid w:val="001A1D35"/>
    <w:rsid w:val="001B61CA"/>
    <w:rsid w:val="00200E28"/>
    <w:rsid w:val="0020296A"/>
    <w:rsid w:val="00214E9A"/>
    <w:rsid w:val="0022573A"/>
    <w:rsid w:val="0023017A"/>
    <w:rsid w:val="00282968"/>
    <w:rsid w:val="002B7E5B"/>
    <w:rsid w:val="002C1742"/>
    <w:rsid w:val="00311D53"/>
    <w:rsid w:val="003728F3"/>
    <w:rsid w:val="00387D0F"/>
    <w:rsid w:val="004130DF"/>
    <w:rsid w:val="00425859"/>
    <w:rsid w:val="00432BA3"/>
    <w:rsid w:val="004366B4"/>
    <w:rsid w:val="00463F86"/>
    <w:rsid w:val="0048087B"/>
    <w:rsid w:val="004A7C9A"/>
    <w:rsid w:val="004C2AC6"/>
    <w:rsid w:val="00536C9B"/>
    <w:rsid w:val="00554591"/>
    <w:rsid w:val="00571EB9"/>
    <w:rsid w:val="005931A3"/>
    <w:rsid w:val="005C6D9D"/>
    <w:rsid w:val="005E3403"/>
    <w:rsid w:val="006139D2"/>
    <w:rsid w:val="00637391"/>
    <w:rsid w:val="00653BFD"/>
    <w:rsid w:val="00672DCB"/>
    <w:rsid w:val="006B21DF"/>
    <w:rsid w:val="0070189F"/>
    <w:rsid w:val="00704883"/>
    <w:rsid w:val="00726BF6"/>
    <w:rsid w:val="00730BF7"/>
    <w:rsid w:val="0079705D"/>
    <w:rsid w:val="007A4460"/>
    <w:rsid w:val="007B2D1C"/>
    <w:rsid w:val="007C52AD"/>
    <w:rsid w:val="007D00A5"/>
    <w:rsid w:val="007E7755"/>
    <w:rsid w:val="008104AB"/>
    <w:rsid w:val="008240BB"/>
    <w:rsid w:val="00836CB0"/>
    <w:rsid w:val="00857EBD"/>
    <w:rsid w:val="00860F7C"/>
    <w:rsid w:val="00861A25"/>
    <w:rsid w:val="008C07B1"/>
    <w:rsid w:val="008C47DE"/>
    <w:rsid w:val="008D0B96"/>
    <w:rsid w:val="008E513C"/>
    <w:rsid w:val="00931374"/>
    <w:rsid w:val="00937768"/>
    <w:rsid w:val="009540F6"/>
    <w:rsid w:val="009861C8"/>
    <w:rsid w:val="009B07A0"/>
    <w:rsid w:val="009D4033"/>
    <w:rsid w:val="009E0DB0"/>
    <w:rsid w:val="00A0588D"/>
    <w:rsid w:val="00A06686"/>
    <w:rsid w:val="00A1305A"/>
    <w:rsid w:val="00A812DB"/>
    <w:rsid w:val="00AA2337"/>
    <w:rsid w:val="00AB2E52"/>
    <w:rsid w:val="00AD5002"/>
    <w:rsid w:val="00AF4D3F"/>
    <w:rsid w:val="00B054AE"/>
    <w:rsid w:val="00B2255A"/>
    <w:rsid w:val="00B33B01"/>
    <w:rsid w:val="00B4620A"/>
    <w:rsid w:val="00B941E9"/>
    <w:rsid w:val="00BB72DB"/>
    <w:rsid w:val="00BE77B7"/>
    <w:rsid w:val="00BF20F3"/>
    <w:rsid w:val="00C019E4"/>
    <w:rsid w:val="00C30491"/>
    <w:rsid w:val="00C50F7E"/>
    <w:rsid w:val="00C630C3"/>
    <w:rsid w:val="00C84308"/>
    <w:rsid w:val="00CB2D1D"/>
    <w:rsid w:val="00D02AFB"/>
    <w:rsid w:val="00D046F0"/>
    <w:rsid w:val="00D97013"/>
    <w:rsid w:val="00DA3E37"/>
    <w:rsid w:val="00DF49A9"/>
    <w:rsid w:val="00E157D1"/>
    <w:rsid w:val="00E33EDF"/>
    <w:rsid w:val="00E97CCA"/>
    <w:rsid w:val="00EB0002"/>
    <w:rsid w:val="00EC56FF"/>
    <w:rsid w:val="00EE4A40"/>
    <w:rsid w:val="00EF16DD"/>
    <w:rsid w:val="00EF763C"/>
    <w:rsid w:val="00F141F8"/>
    <w:rsid w:val="00FB60B5"/>
    <w:rsid w:val="00FE4229"/>
    <w:rsid w:val="00FE7574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28C09-C45A-4EDA-9D34-059B350D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0">
    <w:name w:val="Заголовок №1_"/>
    <w:basedOn w:val="a0"/>
    <w:link w:val="11"/>
    <w:rsid w:val="00EB0002"/>
    <w:rPr>
      <w:spacing w:val="4"/>
      <w:sz w:val="51"/>
      <w:szCs w:val="5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0">
    <w:name w:val="Основной текст (2)"/>
    <w:basedOn w:val="a"/>
    <w:link w:val="2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1">
    <w:name w:val="Заголовок №1"/>
    <w:basedOn w:val="a"/>
    <w:link w:val="10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0">
    <w:name w:val="Основной текст (3)"/>
    <w:basedOn w:val="a"/>
    <w:link w:val="3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70</cp:revision>
  <dcterms:created xsi:type="dcterms:W3CDTF">2014-09-16T07:36:00Z</dcterms:created>
  <dcterms:modified xsi:type="dcterms:W3CDTF">2019-12-10T20:06:00Z</dcterms:modified>
</cp:coreProperties>
</file>